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F" w:rsidRDefault="00D51C3F" w:rsidP="31D2D77B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 w:rsidRPr="31D2D77B">
        <w:rPr>
          <w:rFonts w:ascii="Times New Roman" w:hAnsi="Times New Roman"/>
          <w:b/>
          <w:bCs/>
          <w:color w:val="1F497D"/>
          <w:sz w:val="32"/>
          <w:szCs w:val="32"/>
        </w:rPr>
        <w:t>ПРОИЗВОДСТВЕННАЯ ПРАКТИКА</w:t>
      </w:r>
    </w:p>
    <w:p w:rsidR="00D51C3F" w:rsidRDefault="00D51C3F" w:rsidP="00B701DA">
      <w:pPr>
        <w:ind w:left="1622"/>
        <w:jc w:val="right"/>
        <w:rPr>
          <w:rFonts w:ascii="Times New Roman" w:hAnsi="Times New Roman"/>
          <w:b/>
          <w:color w:val="333399"/>
          <w:sz w:val="24"/>
          <w:szCs w:val="24"/>
        </w:rPr>
      </w:pPr>
      <w:r w:rsidRPr="00B701DA">
        <w:rPr>
          <w:rFonts w:ascii="Times New Roman" w:hAnsi="Times New Roman"/>
          <w:b/>
          <w:color w:val="333399"/>
          <w:sz w:val="24"/>
          <w:szCs w:val="24"/>
        </w:rPr>
        <w:t>ТРЕБОВАНИЯ К ОФОРМЛЕНИЮ ОТЧЕТА</w:t>
      </w:r>
    </w:p>
    <w:p w:rsidR="00D51C3F" w:rsidRDefault="00D51C3F" w:rsidP="00B701DA">
      <w:pPr>
        <w:ind w:left="1622"/>
        <w:jc w:val="right"/>
        <w:rPr>
          <w:rFonts w:ascii="Times New Roman" w:hAnsi="Times New Roman"/>
          <w:b/>
          <w:color w:val="333399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</w:rPr>
        <w:t>________________________________________________________________</w:t>
      </w:r>
    </w:p>
    <w:p w:rsidR="00D51C3F" w:rsidRPr="00B701DA" w:rsidRDefault="00D51C3F" w:rsidP="00B701DA">
      <w:pPr>
        <w:ind w:left="1622"/>
        <w:jc w:val="right"/>
        <w:rPr>
          <w:rFonts w:ascii="Times New Roman" w:hAnsi="Times New Roman"/>
          <w:b/>
          <w:color w:val="333399"/>
          <w:sz w:val="24"/>
          <w:szCs w:val="24"/>
        </w:rPr>
      </w:pP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Содержание отчета </w:t>
      </w: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по учебно-ознакомительной практике</w:t>
      </w:r>
    </w:p>
    <w:p w:rsidR="00D51C3F" w:rsidRPr="001164F3" w:rsidRDefault="00D51C3F" w:rsidP="001164F3">
      <w:pPr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Отчет по учебно-ознакомительной практике должен содержать:</w:t>
      </w:r>
    </w:p>
    <w:p w:rsidR="00D51C3F" w:rsidRPr="001164F3" w:rsidRDefault="00D51C3F" w:rsidP="00116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аналитически-обзорную часть, включающую состояние вопроса, пути решения, их преимущества и недостатки;</w:t>
      </w:r>
    </w:p>
    <w:p w:rsidR="00D51C3F" w:rsidRPr="001164F3" w:rsidRDefault="00D51C3F" w:rsidP="00116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технологически-конструкторскую часть, состоящую из описания технологии, систем и устройств по нормализации негативного воздействия на среду, конструкций оборудования, средств защиты, их недостатки, предложений возможных вариантов повышения эффективности работы.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Технологически-конструкторская часть может также включать расчеты необходимых параметров оборудования, систем защиты.</w:t>
      </w:r>
    </w:p>
    <w:p w:rsidR="00D51C3F" w:rsidRPr="001164F3" w:rsidRDefault="00D51C3F" w:rsidP="00116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Выводы по работе.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F3">
        <w:rPr>
          <w:rFonts w:ascii="Times New Roman" w:hAnsi="Times New Roman"/>
          <w:sz w:val="24"/>
          <w:szCs w:val="24"/>
        </w:rPr>
        <w:t>Общий объем расчета должен составлять 25-30 стр., из них 20-25% приходиться на аналитически-обзорную часть, оставшиеся на технологически-конструктивную и выводы по работе.</w:t>
      </w:r>
      <w:proofErr w:type="gramEnd"/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Представленные материалы должны быть конкретными, носить аналитически-исследовательскую направленность, инженерные решения вопросов (рассмотрение технологии защиты от негативных воздействий, конструкций и принципов действия оборудования и т.п.).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В зависимости от выбранной темы возможна корректировка содержания отчета.</w:t>
      </w: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Оформление отчета</w:t>
      </w:r>
    </w:p>
    <w:p w:rsidR="00D51C3F" w:rsidRPr="001164F3" w:rsidRDefault="00D51C3F" w:rsidP="001164F3">
      <w:pPr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Методы выполнения отчета.</w:t>
      </w:r>
    </w:p>
    <w:p w:rsidR="00D51C3F" w:rsidRPr="001164F3" w:rsidRDefault="00D51C3F" w:rsidP="001164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При оформлении отчета следует руководствоваться требованиями ГОСТ 7.32-2001 «Отчет по научно-исследовательской работе. Структура и правила оформления».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Методы выполнения отчета могут быть как рукописный, так и печатный.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Документы оформляют на листах формата А</w:t>
      </w:r>
      <w:proofErr w:type="gramStart"/>
      <w:r w:rsidRPr="001164F3">
        <w:rPr>
          <w:rFonts w:ascii="Times New Roman" w:hAnsi="Times New Roman"/>
          <w:sz w:val="24"/>
          <w:szCs w:val="24"/>
        </w:rPr>
        <w:t>4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. Для иллюстраций и таблиц допускается использовать листы формата А3. Цвет текста должен быть черным, при </w:t>
      </w:r>
      <w:r w:rsidRPr="001164F3">
        <w:rPr>
          <w:rFonts w:ascii="Times New Roman" w:hAnsi="Times New Roman"/>
          <w:sz w:val="24"/>
          <w:szCs w:val="24"/>
        </w:rPr>
        <w:lastRenderedPageBreak/>
        <w:t xml:space="preserve">рукописном способе выполнения – черным или синим. Размер знаков – не менее </w:t>
      </w:r>
      <w:smartTag w:uri="urn:schemas-microsoft-com:office:smarttags" w:element="metricconverter">
        <w:smartTagPr>
          <w:attr w:name="ProductID" w:val="1,8 мм"/>
        </w:smartTagPr>
        <w:r w:rsidRPr="001164F3">
          <w:rPr>
            <w:rFonts w:ascii="Times New Roman" w:hAnsi="Times New Roman"/>
            <w:sz w:val="24"/>
            <w:szCs w:val="24"/>
          </w:rPr>
          <w:t>1,8 мм</w:t>
        </w:r>
      </w:smartTag>
      <w:r w:rsidRPr="001164F3">
        <w:rPr>
          <w:rFonts w:ascii="Times New Roman" w:hAnsi="Times New Roman"/>
          <w:sz w:val="24"/>
          <w:szCs w:val="24"/>
        </w:rPr>
        <w:t xml:space="preserve"> (т.е. для печатных знаков – шрифт не менее 12 </w:t>
      </w:r>
      <w:proofErr w:type="spellStart"/>
      <w:proofErr w:type="gramStart"/>
      <w:r w:rsidRPr="001164F3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1164F3">
        <w:rPr>
          <w:rFonts w:ascii="Times New Roman" w:hAnsi="Times New Roman"/>
          <w:sz w:val="24"/>
          <w:szCs w:val="24"/>
        </w:rPr>
        <w:t xml:space="preserve">). Интервал – полуторный. Поля: правое – </w:t>
      </w:r>
      <w:smartTag w:uri="urn:schemas-microsoft-com:office:smarttags" w:element="metricconverter">
        <w:smartTagPr>
          <w:attr w:name="ProductID" w:val="10 мм"/>
        </w:smartTagPr>
        <w:r w:rsidRPr="001164F3">
          <w:rPr>
            <w:rFonts w:ascii="Times New Roman" w:hAnsi="Times New Roman"/>
            <w:sz w:val="24"/>
            <w:szCs w:val="24"/>
          </w:rPr>
          <w:t>10 мм</w:t>
        </w:r>
      </w:smartTag>
      <w:r w:rsidRPr="001164F3">
        <w:rPr>
          <w:rFonts w:ascii="Times New Roman" w:hAnsi="Times New Roman"/>
          <w:sz w:val="24"/>
          <w:szCs w:val="24"/>
        </w:rPr>
        <w:t xml:space="preserve">, левое,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164F3">
          <w:rPr>
            <w:rFonts w:ascii="Times New Roman" w:hAnsi="Times New Roman"/>
            <w:sz w:val="24"/>
            <w:szCs w:val="24"/>
          </w:rPr>
          <w:t>20 мм</w:t>
        </w:r>
      </w:smartTag>
      <w:r w:rsidRPr="001164F3">
        <w:rPr>
          <w:rFonts w:ascii="Times New Roman" w:hAnsi="Times New Roman"/>
          <w:sz w:val="24"/>
          <w:szCs w:val="24"/>
        </w:rPr>
        <w:t>. Выравнивание – по ширине страницы.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Нумерация всех страниц документа – сквозная, арабскими цифрами. Номер проставляют в центре нижнего поля листа без точки. Страницами считают как листы с текстами и рисунками, так и листы приложений. Первой страницей считается титульный лист. Номер страницы на титульном листе не проставляется.</w:t>
      </w:r>
    </w:p>
    <w:p w:rsidR="00D51C3F" w:rsidRPr="001164F3" w:rsidRDefault="00D51C3F" w:rsidP="001164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Состав отчета.</w:t>
      </w:r>
    </w:p>
    <w:p w:rsidR="00D51C3F" w:rsidRPr="001164F3" w:rsidRDefault="00D51C3F" w:rsidP="001164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титульный лист,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список исполнителей (если отчет выполнен одним исполнителем, то исполнитель указывается на титульном листе),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реферат,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содержание,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нормативные ссылки (при необходимости),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определения (при необходимости),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обозначения и сокращения (при необходимости),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введение,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основная часть,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заключение,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список использованных источников, в том числе литературы,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– приложения (при необходимости).</w:t>
      </w: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3.  Содержание титульного листа отчета.</w:t>
      </w: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AA5A16" w:rsidP="001164F3">
      <w:pPr>
        <w:jc w:val="both"/>
        <w:rPr>
          <w:rFonts w:ascii="Times New Roman" w:hAnsi="Times New Roman"/>
          <w:sz w:val="24"/>
          <w:szCs w:val="24"/>
        </w:rPr>
      </w:pPr>
      <w:r w:rsidRPr="00115D62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93pt">
            <v:imagedata r:id="rId5" o:title=""/>
          </v:shape>
        </w:pict>
      </w: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numPr>
          <w:ilvl w:val="0"/>
          <w:numId w:val="5"/>
        </w:numPr>
        <w:spacing w:after="0" w:line="240" w:lineRule="auto"/>
        <w:ind w:left="357" w:firstLine="357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lastRenderedPageBreak/>
        <w:t xml:space="preserve">Оформление аннотации. </w:t>
      </w:r>
    </w:p>
    <w:p w:rsidR="00D51C3F" w:rsidRPr="001164F3" w:rsidRDefault="00D51C3F" w:rsidP="001164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Аннотация в сжатом виде должна содержать сведения об объеме документа, количестве иллюстраций, таблиц, приложений, а также перечень ключевых слов. Текст аннотации должен содержать: описание объекта (по выбранной теме отчета), технологию защиты среды, применяемое оборудование и аппаратура, выводы и возможные предложения по повышению эффективности защиты среды от негативного воздействия.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Объем аннотации 25-30 строк текста. Аннотация размещается на обороте титульного листа или отдельной страницей за ним.</w:t>
      </w: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5. Оформление содержания.</w:t>
      </w:r>
    </w:p>
    <w:p w:rsidR="00D51C3F" w:rsidRDefault="00115D62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D6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pt;margin-top:11.75pt;width:270pt;height:423pt;z-index:1">
            <v:textbox style="mso-next-textbox:#_x0000_s1026">
              <w:txbxContent>
                <w:p w:rsidR="00D51C3F" w:rsidRDefault="00D51C3F" w:rsidP="00B701D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51C3F" w:rsidRDefault="00D51C3F" w:rsidP="00B701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</w:t>
                  </w:r>
                </w:p>
                <w:p w:rsidR="00D51C3F" w:rsidRDefault="00D51C3F" w:rsidP="00B701D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Стр.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Введение……………………...………………………………………..………….1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Технологии переработки твердых бытовых отходов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1.1 Технологии переработки твердых бытовых отходов, их преимущества и недостатки …….…………………………….…..3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1.2 Переработка твердых бытовых отходов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Москве ……………………………………………………….………….……..5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Термическая переработка твердых бытовых отходов на заводе №2 г. Москва 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2.1 Сортировка и транспортировка отходов ……………....8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2.2 Термическое обезвреживание твердых бытовых отходов ………………………………………………………………………..…15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2.3 </w:t>
                  </w:r>
                  <w:proofErr w:type="spellStart"/>
                  <w:r>
                    <w:rPr>
                      <w:sz w:val="20"/>
                      <w:szCs w:val="20"/>
                    </w:rPr>
                    <w:t>Пылегазоочистка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выбросов в атмосферу ………….…24</w:t>
                  </w:r>
                </w:p>
                <w:p w:rsidR="00D51C3F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……………………………………………….…………………..25</w:t>
                  </w:r>
                </w:p>
                <w:p w:rsidR="00D51C3F" w:rsidRPr="00FF0C9C" w:rsidRDefault="00D51C3F" w:rsidP="00B701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Список использованных источников …………………….……...26</w:t>
                  </w:r>
                </w:p>
              </w:txbxContent>
            </v:textbox>
          </v:shape>
        </w:pict>
      </w: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F3">
        <w:rPr>
          <w:rFonts w:ascii="Times New Roman" w:hAnsi="Times New Roman"/>
          <w:sz w:val="24"/>
          <w:szCs w:val="24"/>
        </w:rPr>
        <w:lastRenderedPageBreak/>
        <w:t>В содержание включается: нормативные ссылки, определения, обозначения и сокращения, введение, все разделы, подразделы, пункты, заключение, список использованных источников, приложения, номера страниц.</w:t>
      </w:r>
      <w:proofErr w:type="gramEnd"/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Пример содержания отчета по теме, указанной на титульном листе, приведен выше.</w:t>
      </w: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6. Деление документа на разделы, подразделы, пункты  подпункты; их номер и заголовки.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Наименования структурных элементов документа, такие как «Аннотация», «Содержание», «Введение» служат заголовками соответствующих частей </w:t>
      </w:r>
      <w:proofErr w:type="gramStart"/>
      <w:r w:rsidRPr="001164F3">
        <w:rPr>
          <w:rFonts w:ascii="Times New Roman" w:hAnsi="Times New Roman"/>
          <w:sz w:val="24"/>
          <w:szCs w:val="24"/>
        </w:rPr>
        <w:t>документа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 и нумерации не требуют. Каждый структурный элемент документа начинают с нового листа.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Основную часть документа следует делить на разделы, подразделы и пункты. Пункты могут при необходимости делиться на подпункты. Разделы, подразделы, пункты, подпункты следует нумеровать арабскими цифрами. Разделы должны иметь порядковую нумерацию в пределах всего текста (за исключением приложений): 1, 2, 3 и т.д. Каждый раздел должен начинаться с новой страницы.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Заголовок разделов, подразделов и пунктов следует размещать после их номера с абзацного отступа без точки в конце и печатать (или писать) с прописной буквы, не подчеркивая.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Номер подраздела должен включать номер раздела и порядковый номер подраздела, </w:t>
      </w:r>
      <w:proofErr w:type="gramStart"/>
      <w:r w:rsidRPr="001164F3">
        <w:rPr>
          <w:rFonts w:ascii="Times New Roman" w:hAnsi="Times New Roman"/>
          <w:sz w:val="24"/>
          <w:szCs w:val="24"/>
        </w:rPr>
        <w:t>разделенные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 точкой, а номер пункта – номер подраздела и порядковый номер пункта, разделенные точкой.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7. Перечисления.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Перечисления без номеров отмечают символом «</w:t>
      </w:r>
      <w:proofErr w:type="gramStart"/>
      <w:r w:rsidRPr="001164F3">
        <w:rPr>
          <w:rFonts w:ascii="Times New Roman" w:hAnsi="Times New Roman"/>
          <w:sz w:val="24"/>
          <w:szCs w:val="24"/>
        </w:rPr>
        <w:t>-»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 (дефис). При необходимости ссылки на элементы перечисления перед ними помещается строчная буква русского алфавита (кроме ё, </w:t>
      </w:r>
      <w:proofErr w:type="spellStart"/>
      <w:r w:rsidRPr="001164F3">
        <w:rPr>
          <w:rFonts w:ascii="Times New Roman" w:hAnsi="Times New Roman"/>
          <w:sz w:val="24"/>
          <w:szCs w:val="24"/>
        </w:rPr>
        <w:t>з</w:t>
      </w:r>
      <w:proofErr w:type="spellEnd"/>
      <w:r w:rsidRPr="001164F3">
        <w:rPr>
          <w:rFonts w:ascii="Times New Roman" w:hAnsi="Times New Roman"/>
          <w:sz w:val="24"/>
          <w:szCs w:val="24"/>
        </w:rPr>
        <w:t xml:space="preserve">, о, </w:t>
      </w:r>
      <w:proofErr w:type="gramStart"/>
      <w:r w:rsidRPr="001164F3">
        <w:rPr>
          <w:rFonts w:ascii="Times New Roman" w:hAnsi="Times New Roman"/>
          <w:sz w:val="24"/>
          <w:szCs w:val="24"/>
        </w:rPr>
        <w:t>ч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4F3">
        <w:rPr>
          <w:rFonts w:ascii="Times New Roman" w:hAnsi="Times New Roman"/>
          <w:sz w:val="24"/>
          <w:szCs w:val="24"/>
        </w:rPr>
        <w:t>ь</w:t>
      </w:r>
      <w:proofErr w:type="spellEnd"/>
      <w:r w:rsidRPr="0011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4F3">
        <w:rPr>
          <w:rFonts w:ascii="Times New Roman" w:hAnsi="Times New Roman"/>
          <w:sz w:val="24"/>
          <w:szCs w:val="24"/>
        </w:rPr>
        <w:t>й</w:t>
      </w:r>
      <w:proofErr w:type="spellEnd"/>
      <w:r w:rsidRPr="0011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4F3">
        <w:rPr>
          <w:rFonts w:ascii="Times New Roman" w:hAnsi="Times New Roman"/>
          <w:sz w:val="24"/>
          <w:szCs w:val="24"/>
        </w:rPr>
        <w:t>ы</w:t>
      </w:r>
      <w:proofErr w:type="spellEnd"/>
      <w:r w:rsidRPr="0011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4F3">
        <w:rPr>
          <w:rFonts w:ascii="Times New Roman" w:hAnsi="Times New Roman"/>
          <w:sz w:val="24"/>
          <w:szCs w:val="24"/>
        </w:rPr>
        <w:t>ъ</w:t>
      </w:r>
      <w:proofErr w:type="spellEnd"/>
      <w:r w:rsidRPr="001164F3">
        <w:rPr>
          <w:rFonts w:ascii="Times New Roman" w:hAnsi="Times New Roman"/>
          <w:sz w:val="24"/>
          <w:szCs w:val="24"/>
        </w:rPr>
        <w:t>), после которой ставится скобка, например: а), б) и т.д. Для дальнейшей детализации перечислений следует использовать арабские цифры со скобками, перед которыми делают абзацный отступ.</w:t>
      </w: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8. Иллюстрации.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lastRenderedPageBreak/>
        <w:t xml:space="preserve">Иллюстрации к документу (графики, схемы, диаграммы и т. п.) должны быть выполнены в соответствии с требованиями ЕСКД. </w:t>
      </w:r>
      <w:proofErr w:type="gramStart"/>
      <w:r w:rsidRPr="001164F3">
        <w:rPr>
          <w:rFonts w:ascii="Times New Roman" w:hAnsi="Times New Roman"/>
          <w:sz w:val="24"/>
          <w:szCs w:val="24"/>
        </w:rPr>
        <w:t>Иллюстрации (за исключением находящихся в приложениях) следует нумеровать арабскими цифрами сквозной нумерацией по всему документу или по разделам.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 Например: «Рисунок 1» или «Рисунок 8.1»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Номер иллюстрации, а также ее название помещают под иллюстрацией посередине строки, отделяя название от номера символом</w:t>
      </w:r>
      <w:proofErr w:type="gramStart"/>
      <w:r w:rsidRPr="001164F3">
        <w:rPr>
          <w:rFonts w:ascii="Times New Roman" w:hAnsi="Times New Roman"/>
          <w:sz w:val="24"/>
          <w:szCs w:val="24"/>
        </w:rPr>
        <w:t xml:space="preserve"> «–» (</w:t>
      </w:r>
      <w:proofErr w:type="gramEnd"/>
      <w:r w:rsidRPr="001164F3">
        <w:rPr>
          <w:rFonts w:ascii="Times New Roman" w:hAnsi="Times New Roman"/>
          <w:sz w:val="24"/>
          <w:szCs w:val="24"/>
        </w:rPr>
        <w:t>тире), там же может быть помещена и расшифровка обозначений.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Иллюстрации следует располагать непосредственно после текста, в котором они упоминаются впервые или на следующей странице. На все иллюстрации должны быть ссылки в тексте.</w:t>
      </w:r>
    </w:p>
    <w:p w:rsidR="00D51C3F" w:rsidRPr="001164F3" w:rsidRDefault="00D51C3F" w:rsidP="001164F3">
      <w:pPr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9. Таблицы.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Таблицы следует выполнять по ГОСТ 2.105 – 95 «Единая система конструкторской документации. Общие требования к текстовым документам».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Аналогично иллюстрациям таблицы, кроме таблиц приложения, нумеруются арабскими цифрами сквозным образом по всему документу или в пределах раздела, например: «Таблица 1», «Таблица 1.2». Название таблицы следует помещать над таблицей слева, без абзацного отступа, отделяя его от номера символом</w:t>
      </w:r>
      <w:proofErr w:type="gramStart"/>
      <w:r w:rsidRPr="001164F3">
        <w:rPr>
          <w:rFonts w:ascii="Times New Roman" w:hAnsi="Times New Roman"/>
          <w:sz w:val="24"/>
          <w:szCs w:val="24"/>
        </w:rPr>
        <w:t xml:space="preserve"> «–» (</w:t>
      </w:r>
      <w:proofErr w:type="gramEnd"/>
      <w:r w:rsidRPr="001164F3">
        <w:rPr>
          <w:rFonts w:ascii="Times New Roman" w:hAnsi="Times New Roman"/>
          <w:sz w:val="24"/>
          <w:szCs w:val="24"/>
        </w:rPr>
        <w:t>тире). Таблицы следует располагать непосредственно после текста, в котором они упоминаются впервые или на следующей странице. На все таблицы должны быть даны ссылки в тексте.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При переносе части таблицы название помещают только над первой частью. Нижнюю горизонтальную черту, ограничивающую таблицу, не проводят. Над остальными частями таблицы пишут слово «Продолжение» и указывают номер таблицы, например: «Продолжение таблицы 1».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Таблицы с большим количеством столбцов допускается делить на части и помещать их одну под другой. В этом случае повторяют заголовки строк таблицы.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Заголовки столбцов и строк таблицы следует писать с прописной буквы в единственном числе. При необходимости допускается перпендикулярное расположение заголовков столбцов. Кроме того, в таблице допускается применять меньший шрифт, чем в тексте.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10. Формулы.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Уравнения и формулы следует выделять в отдельную строку, причем выше и ниже формулы следует оставлять пустые строки. Номер формулы ставится на странице в </w:t>
      </w:r>
      <w:r w:rsidRPr="001164F3">
        <w:rPr>
          <w:rFonts w:ascii="Times New Roman" w:hAnsi="Times New Roman"/>
          <w:sz w:val="24"/>
          <w:szCs w:val="24"/>
        </w:rPr>
        <w:lastRenderedPageBreak/>
        <w:t>крайнем правом положении в круглых скобках на уровне формулы. После формулы следует расшифровывать использованные в ней обозначения (если они не пояснены ранее – в предыдущих формулах, либо в части «Обозначения и сокращения»).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F3">
        <w:rPr>
          <w:rFonts w:ascii="Times New Roman" w:hAnsi="Times New Roman"/>
          <w:sz w:val="24"/>
          <w:szCs w:val="24"/>
        </w:rPr>
        <w:t>Нумерация формул – арабскими цифрами (кроме находящихся в приложениях), допускается как сквозная по всему документу – (1), (2), (3), так и в пределах раздела – (1.1), (1.2), (1.3).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 Ссылка на номер формулы дается в скобках, например: «</w:t>
      </w:r>
      <w:proofErr w:type="gramStart"/>
      <w:r w:rsidRPr="001164F3">
        <w:rPr>
          <w:rFonts w:ascii="Times New Roman" w:hAnsi="Times New Roman"/>
          <w:sz w:val="24"/>
          <w:szCs w:val="24"/>
        </w:rPr>
        <w:t>см</w:t>
      </w:r>
      <w:proofErr w:type="gramEnd"/>
      <w:r w:rsidRPr="001164F3">
        <w:rPr>
          <w:rFonts w:ascii="Times New Roman" w:hAnsi="Times New Roman"/>
          <w:sz w:val="24"/>
          <w:szCs w:val="24"/>
        </w:rPr>
        <w:t>. формулу (10.1)»</w:t>
      </w: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11. Приложения.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 с указанием наверху посередине слова «Приложение», его обозначения, степени обязательности (обязательное или рекомендуемое) и заголовка. Приложения обозначают заглавными буквами русского алфавита, начиная с А, за исключением Ё, </w:t>
      </w:r>
      <w:proofErr w:type="gramStart"/>
      <w:r w:rsidRPr="001164F3">
        <w:rPr>
          <w:rFonts w:ascii="Times New Roman" w:hAnsi="Times New Roman"/>
          <w:sz w:val="24"/>
          <w:szCs w:val="24"/>
        </w:rPr>
        <w:t>З</w:t>
      </w:r>
      <w:proofErr w:type="gramEnd"/>
      <w:r w:rsidRPr="001164F3">
        <w:rPr>
          <w:rFonts w:ascii="Times New Roman" w:hAnsi="Times New Roman"/>
          <w:sz w:val="24"/>
          <w:szCs w:val="24"/>
        </w:rPr>
        <w:t>, Й, О, Ч, Ь, Ы, Ъ, например: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ПРИЛОЖЕНИЕ А</w:t>
      </w: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(обязательное)</w:t>
      </w: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Спецификация к сборочному чертежу приспособления</w:t>
      </w:r>
    </w:p>
    <w:p w:rsidR="00D51C3F" w:rsidRPr="001164F3" w:rsidRDefault="00D51C3F" w:rsidP="001164F3">
      <w:pPr>
        <w:jc w:val="center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Те</w:t>
      </w:r>
      <w:proofErr w:type="gramStart"/>
      <w:r w:rsidRPr="001164F3">
        <w:rPr>
          <w:rFonts w:ascii="Times New Roman" w:hAnsi="Times New Roman"/>
          <w:sz w:val="24"/>
          <w:szCs w:val="24"/>
        </w:rPr>
        <w:t>кст пр</w:t>
      </w:r>
      <w:proofErr w:type="gramEnd"/>
      <w:r w:rsidRPr="001164F3">
        <w:rPr>
          <w:rFonts w:ascii="Times New Roman" w:hAnsi="Times New Roman"/>
          <w:sz w:val="24"/>
          <w:szCs w:val="24"/>
        </w:rPr>
        <w:t>иложения можно делить на разделы, подразделы и пункты, которые нумеруются в пределах приложения с указанием его обозначения – А.1, А.1.2, А.1.2.3. Иллюстрации, таблицы и формулы в приложениях также нумеруются с указанием приложения – «Рисунок А.1», «Таблица А.1» и «(А.1)» соответственно.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64F3">
        <w:rPr>
          <w:rFonts w:ascii="Times New Roman" w:hAnsi="Times New Roman"/>
          <w:i/>
          <w:sz w:val="24"/>
          <w:szCs w:val="24"/>
        </w:rPr>
        <w:t>12. Оформление списка использованных источников.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Сведения об источниках приводятся в соответствии с ГОСТ 7.1 – 2004 «Библиографическая запись. Библиографическое описание. Общие требования и правила составления». </w:t>
      </w:r>
      <w:proofErr w:type="gramStart"/>
      <w:r w:rsidRPr="001164F3">
        <w:rPr>
          <w:rFonts w:ascii="Times New Roman" w:hAnsi="Times New Roman"/>
          <w:sz w:val="24"/>
          <w:szCs w:val="24"/>
        </w:rPr>
        <w:t>Сведения о книгах должны содержать: фамилию и инициалы автора, заглавие книги, место издания (допускается сокращение названий только двух городов:</w:t>
      </w:r>
      <w:proofErr w:type="gramEnd"/>
      <w:r w:rsidRPr="001164F3">
        <w:rPr>
          <w:rFonts w:ascii="Times New Roman" w:hAnsi="Times New Roman"/>
          <w:sz w:val="24"/>
          <w:szCs w:val="24"/>
        </w:rPr>
        <w:t xml:space="preserve"> Москва – «М.» и Санкт-Петербург – «СПб</w:t>
      </w:r>
      <w:proofErr w:type="gramStart"/>
      <w:r w:rsidRPr="001164F3">
        <w:rPr>
          <w:rFonts w:ascii="Times New Roman" w:hAnsi="Times New Roman"/>
          <w:sz w:val="24"/>
          <w:szCs w:val="24"/>
        </w:rPr>
        <w:t xml:space="preserve">.», </w:t>
      </w:r>
      <w:proofErr w:type="gramEnd"/>
      <w:r w:rsidRPr="001164F3">
        <w:rPr>
          <w:rFonts w:ascii="Times New Roman" w:hAnsi="Times New Roman"/>
          <w:sz w:val="24"/>
          <w:szCs w:val="24"/>
        </w:rPr>
        <w:t>издательство (название издательства надо приводить полностью), год издания и объем.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lastRenderedPageBreak/>
        <w:t>При наличии двух или трех авторов перед названием указывают только первого из них. Полный список авторов указывают после названия через косую черту.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Если авторов более трех, то перед заглавием автора не пишут, а после названия указывают первого автора и добавляют «и др.»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F3">
        <w:rPr>
          <w:rFonts w:ascii="Times New Roman" w:hAnsi="Times New Roman"/>
          <w:sz w:val="24"/>
          <w:szCs w:val="24"/>
        </w:rPr>
        <w:t>Сведения о статье из периодического издания должны включать: фамилию и инициалы автора, наименование статьи, издания (журнала), серии (если она есть), год выпуска, том (если есть), номер издания (журнала) и номера страниц, на которых помещена статья.</w:t>
      </w:r>
      <w:proofErr w:type="gramEnd"/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>Например:</w:t>
      </w:r>
    </w:p>
    <w:p w:rsidR="00D51C3F" w:rsidRPr="001164F3" w:rsidRDefault="00D51C3F" w:rsidP="00116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64F3">
        <w:rPr>
          <w:rFonts w:ascii="Times New Roman" w:hAnsi="Times New Roman"/>
          <w:sz w:val="24"/>
          <w:szCs w:val="24"/>
        </w:rPr>
        <w:t xml:space="preserve">1. Безопасность жизнедеятельности. / Белов С.В. и др. – Москва: Высшая школа, 2004. – 606 </w:t>
      </w:r>
      <w:proofErr w:type="gramStart"/>
      <w:r w:rsidRPr="001164F3">
        <w:rPr>
          <w:rFonts w:ascii="Times New Roman" w:hAnsi="Times New Roman"/>
          <w:sz w:val="24"/>
          <w:szCs w:val="24"/>
        </w:rPr>
        <w:t>с</w:t>
      </w:r>
      <w:proofErr w:type="gramEnd"/>
      <w:r w:rsidRPr="001164F3">
        <w:rPr>
          <w:rFonts w:ascii="Times New Roman" w:hAnsi="Times New Roman"/>
          <w:sz w:val="24"/>
          <w:szCs w:val="24"/>
        </w:rPr>
        <w:t>.</w:t>
      </w:r>
    </w:p>
    <w:p w:rsidR="00D51C3F" w:rsidRPr="008F1024" w:rsidRDefault="00D51C3F" w:rsidP="00AA5A16">
      <w:pPr>
        <w:ind w:firstLine="720"/>
        <w:jc w:val="both"/>
        <w:rPr>
          <w:rFonts w:ascii="Times New Roman" w:hAnsi="Times New Roman"/>
          <w:color w:val="000000"/>
          <w:sz w:val="24"/>
          <w:szCs w:val="27"/>
          <w:lang w:eastAsia="ru-RU"/>
        </w:rPr>
      </w:pPr>
      <w:r w:rsidRPr="001164F3">
        <w:rPr>
          <w:rFonts w:ascii="Times New Roman" w:hAnsi="Times New Roman"/>
          <w:sz w:val="24"/>
          <w:szCs w:val="24"/>
        </w:rPr>
        <w:t>При ссылке на источник указывают его порядковый номер в списке, заключенный в квадратные скобки, например: [1].</w:t>
      </w:r>
    </w:p>
    <w:p w:rsidR="00D51C3F" w:rsidRPr="008F1024" w:rsidRDefault="00D51C3F" w:rsidP="00A57F15">
      <w:pPr>
        <w:rPr>
          <w:rFonts w:ascii="Times New Roman" w:hAnsi="Times New Roman"/>
          <w:color w:val="222222"/>
          <w:szCs w:val="24"/>
          <w:shd w:val="clear" w:color="auto" w:fill="F6FAFC"/>
          <w:lang w:val="en-US"/>
        </w:rPr>
      </w:pPr>
    </w:p>
    <w:sectPr w:rsidR="00D51C3F" w:rsidRPr="008F1024" w:rsidSect="00F0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AA"/>
    <w:multiLevelType w:val="hybridMultilevel"/>
    <w:tmpl w:val="404C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B0EC8"/>
    <w:multiLevelType w:val="hybridMultilevel"/>
    <w:tmpl w:val="5ED8DB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11061"/>
    <w:multiLevelType w:val="hybridMultilevel"/>
    <w:tmpl w:val="F80EC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E37EB"/>
    <w:multiLevelType w:val="multilevel"/>
    <w:tmpl w:val="1B02A22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0F5EA7"/>
    <w:multiLevelType w:val="hybridMultilevel"/>
    <w:tmpl w:val="1B02A2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6D37C0C"/>
    <w:multiLevelType w:val="hybridMultilevel"/>
    <w:tmpl w:val="9DDE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54"/>
    <w:rsid w:val="000377A2"/>
    <w:rsid w:val="00073CC3"/>
    <w:rsid w:val="00080CDE"/>
    <w:rsid w:val="00115D62"/>
    <w:rsid w:val="001164F3"/>
    <w:rsid w:val="00120942"/>
    <w:rsid w:val="00134668"/>
    <w:rsid w:val="00136A2C"/>
    <w:rsid w:val="001714A4"/>
    <w:rsid w:val="00175C0E"/>
    <w:rsid w:val="002273DF"/>
    <w:rsid w:val="00294F46"/>
    <w:rsid w:val="002A0053"/>
    <w:rsid w:val="002D11B6"/>
    <w:rsid w:val="002D2AE1"/>
    <w:rsid w:val="00327D1B"/>
    <w:rsid w:val="003C2C3D"/>
    <w:rsid w:val="003E44D4"/>
    <w:rsid w:val="004427A3"/>
    <w:rsid w:val="004530E6"/>
    <w:rsid w:val="004B5074"/>
    <w:rsid w:val="004C4FCC"/>
    <w:rsid w:val="005350B3"/>
    <w:rsid w:val="005B3CD5"/>
    <w:rsid w:val="00624C25"/>
    <w:rsid w:val="00681006"/>
    <w:rsid w:val="006A55B2"/>
    <w:rsid w:val="007373BB"/>
    <w:rsid w:val="007562B9"/>
    <w:rsid w:val="00761749"/>
    <w:rsid w:val="00765510"/>
    <w:rsid w:val="007E13DB"/>
    <w:rsid w:val="00830AFD"/>
    <w:rsid w:val="008B4C66"/>
    <w:rsid w:val="008E6FF4"/>
    <w:rsid w:val="008F1024"/>
    <w:rsid w:val="00931254"/>
    <w:rsid w:val="009630C8"/>
    <w:rsid w:val="009B1EE1"/>
    <w:rsid w:val="00A35BC0"/>
    <w:rsid w:val="00A57F15"/>
    <w:rsid w:val="00AA5A16"/>
    <w:rsid w:val="00AB26CE"/>
    <w:rsid w:val="00AE1010"/>
    <w:rsid w:val="00B054BA"/>
    <w:rsid w:val="00B0561E"/>
    <w:rsid w:val="00B31ED3"/>
    <w:rsid w:val="00B701DA"/>
    <w:rsid w:val="00B83C59"/>
    <w:rsid w:val="00B87889"/>
    <w:rsid w:val="00B9427D"/>
    <w:rsid w:val="00BF4005"/>
    <w:rsid w:val="00C12461"/>
    <w:rsid w:val="00C34ACC"/>
    <w:rsid w:val="00C55598"/>
    <w:rsid w:val="00C5626A"/>
    <w:rsid w:val="00C97179"/>
    <w:rsid w:val="00CA1B5F"/>
    <w:rsid w:val="00D456A3"/>
    <w:rsid w:val="00D51C3F"/>
    <w:rsid w:val="00DD1D92"/>
    <w:rsid w:val="00DF3793"/>
    <w:rsid w:val="00E81379"/>
    <w:rsid w:val="00E82796"/>
    <w:rsid w:val="00E91957"/>
    <w:rsid w:val="00E95F62"/>
    <w:rsid w:val="00F036BF"/>
    <w:rsid w:val="00F3655A"/>
    <w:rsid w:val="00F46546"/>
    <w:rsid w:val="00FD70A3"/>
    <w:rsid w:val="00FF0C9C"/>
    <w:rsid w:val="31D2D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A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55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7F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5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55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7F1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8B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4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561E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F3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1415</Words>
  <Characters>8071</Characters>
  <Application>Microsoft Office Word</Application>
  <DocSecurity>0</DocSecurity>
  <Lines>67</Lines>
  <Paragraphs>18</Paragraphs>
  <ScaleCrop>false</ScaleCrop>
  <Company>Home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45</cp:revision>
  <dcterms:created xsi:type="dcterms:W3CDTF">2018-04-08T10:23:00Z</dcterms:created>
  <dcterms:modified xsi:type="dcterms:W3CDTF">2018-11-02T10:30:00Z</dcterms:modified>
</cp:coreProperties>
</file>